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43" w:rsidRPr="006376D8" w:rsidRDefault="00954352">
      <w:pPr>
        <w:pStyle w:val="Titolo3"/>
        <w:keepNext w:val="0"/>
        <w:widowControl w:val="0"/>
        <w:spacing w:after="0"/>
        <w:ind w:left="0" w:firstLine="0"/>
        <w:rPr>
          <w:rFonts w:ascii="Arial" w:hAnsi="Arial"/>
          <w:i/>
          <w:sz w:val="28"/>
          <w:szCs w:val="28"/>
        </w:rPr>
      </w:pPr>
      <w:r>
        <w:rPr>
          <w:i/>
          <w:sz w:val="28"/>
          <w:szCs w:val="28"/>
        </w:rPr>
        <w:t>EMOZIONI SUL MARE</w:t>
      </w:r>
    </w:p>
    <w:p w:rsidR="004F1043" w:rsidRPr="006376D8" w:rsidRDefault="000728E0" w:rsidP="004F1043">
      <w:pPr>
        <w:pStyle w:val="Titolo3"/>
        <w:keepNext w:val="0"/>
        <w:widowControl w:val="0"/>
        <w:spacing w:after="0"/>
        <w:ind w:left="0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CONCORSO</w:t>
      </w:r>
      <w:r w:rsidR="006E6D03" w:rsidRPr="006376D8">
        <w:rPr>
          <w:rFonts w:ascii="Arial" w:hAnsi="Arial"/>
          <w:sz w:val="28"/>
          <w:szCs w:val="28"/>
        </w:rPr>
        <w:t xml:space="preserve"> </w:t>
      </w:r>
      <w:proofErr w:type="spellStart"/>
      <w:r w:rsidR="004F1043" w:rsidRPr="006376D8">
        <w:rPr>
          <w:rFonts w:ascii="Arial" w:hAnsi="Arial"/>
          <w:sz w:val="28"/>
          <w:szCs w:val="28"/>
        </w:rPr>
        <w:t>DI</w:t>
      </w:r>
      <w:proofErr w:type="spellEnd"/>
      <w:r w:rsidR="0017522F">
        <w:rPr>
          <w:rFonts w:ascii="Arial" w:hAnsi="Arial"/>
          <w:sz w:val="28"/>
          <w:szCs w:val="28"/>
        </w:rPr>
        <w:t xml:space="preserve"> POESIA E</w:t>
      </w:r>
      <w:r w:rsidR="004F1043" w:rsidRPr="006376D8">
        <w:rPr>
          <w:rFonts w:ascii="Arial" w:hAnsi="Arial"/>
          <w:sz w:val="28"/>
          <w:szCs w:val="28"/>
        </w:rPr>
        <w:t xml:space="preserve"> NARRATIVA </w:t>
      </w:r>
    </w:p>
    <w:p w:rsidR="00B71090" w:rsidRPr="006376D8" w:rsidRDefault="00B71090" w:rsidP="00CB2A96">
      <w:pPr>
        <w:widowControl w:val="0"/>
        <w:jc w:val="center"/>
        <w:rPr>
          <w:rFonts w:ascii="Arial" w:hAnsi="Arial"/>
          <w:b/>
          <w:szCs w:val="24"/>
          <w:u w:val="single"/>
        </w:rPr>
      </w:pPr>
    </w:p>
    <w:p w:rsidR="0096661B" w:rsidRDefault="0096661B" w:rsidP="004F1043">
      <w:pPr>
        <w:widowControl w:val="0"/>
        <w:spacing w:before="60" w:after="60"/>
        <w:ind w:firstLine="709"/>
        <w:jc w:val="both"/>
        <w:rPr>
          <w:rFonts w:ascii="Arial" w:hAnsi="Arial"/>
          <w:b/>
          <w:sz w:val="22"/>
          <w:szCs w:val="22"/>
        </w:rPr>
      </w:pPr>
      <w:r w:rsidRPr="007422B7">
        <w:rPr>
          <w:rFonts w:ascii="Arial" w:hAnsi="Arial" w:cs="Arial"/>
          <w:i/>
          <w:sz w:val="22"/>
          <w:szCs w:val="22"/>
        </w:rPr>
        <w:t>Il mare protagonista a 360°; l’ambiente e il paesaggio costiero,</w:t>
      </w:r>
      <w:r w:rsidR="00FA1AC0">
        <w:rPr>
          <w:rFonts w:ascii="Arial" w:hAnsi="Arial" w:cs="Arial"/>
          <w:i/>
          <w:sz w:val="22"/>
          <w:szCs w:val="22"/>
        </w:rPr>
        <w:t xml:space="preserve"> i</w:t>
      </w:r>
      <w:r w:rsidRPr="007422B7">
        <w:rPr>
          <w:rFonts w:ascii="Arial" w:hAnsi="Arial" w:cs="Arial"/>
          <w:i/>
          <w:sz w:val="22"/>
          <w:szCs w:val="22"/>
        </w:rPr>
        <w:t xml:space="preserve"> luoghi e le tradizioni marinaresche, le professioni marittime, la barca e l’arte del navigare, ma anche le semplici emozioni vissute sulla riva</w:t>
      </w:r>
      <w:r>
        <w:rPr>
          <w:rFonts w:ascii="Arial" w:hAnsi="Arial" w:cs="Arial"/>
          <w:i/>
          <w:sz w:val="22"/>
          <w:szCs w:val="22"/>
        </w:rPr>
        <w:t xml:space="preserve"> o</w:t>
      </w:r>
      <w:r w:rsidRPr="007422B7">
        <w:rPr>
          <w:rFonts w:ascii="Arial" w:hAnsi="Arial" w:cs="Arial"/>
          <w:i/>
          <w:sz w:val="22"/>
          <w:szCs w:val="22"/>
        </w:rPr>
        <w:t xml:space="preserve"> sotto l’ombrellone; un particolare, un ricordo, un dettaglio catturato durante le vacanze</w:t>
      </w:r>
      <w:r>
        <w:rPr>
          <w:rFonts w:ascii="Arial" w:hAnsi="Arial" w:cs="Arial"/>
          <w:i/>
          <w:sz w:val="22"/>
          <w:szCs w:val="22"/>
        </w:rPr>
        <w:t>, le impressioni di un viaggio in nave</w:t>
      </w:r>
      <w:r w:rsidRPr="007422B7">
        <w:rPr>
          <w:rFonts w:ascii="Arial" w:hAnsi="Arial" w:cs="Arial"/>
          <w:i/>
          <w:sz w:val="22"/>
          <w:szCs w:val="22"/>
        </w:rPr>
        <w:t xml:space="preserve">. Sono solo alcune delle </w:t>
      </w:r>
      <w:r w:rsidR="00FA1AC0">
        <w:rPr>
          <w:rFonts w:ascii="Arial" w:hAnsi="Arial" w:cs="Arial"/>
          <w:i/>
          <w:sz w:val="22"/>
          <w:szCs w:val="22"/>
        </w:rPr>
        <w:t>esperienze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422B7">
        <w:rPr>
          <w:rFonts w:ascii="Arial" w:hAnsi="Arial" w:cs="Arial"/>
          <w:i/>
          <w:sz w:val="22"/>
          <w:szCs w:val="22"/>
        </w:rPr>
        <w:t xml:space="preserve">che il mare è in grado di </w:t>
      </w:r>
      <w:r>
        <w:rPr>
          <w:rFonts w:ascii="Arial" w:hAnsi="Arial" w:cs="Arial"/>
          <w:i/>
          <w:sz w:val="22"/>
          <w:szCs w:val="22"/>
        </w:rPr>
        <w:t>offrire</w:t>
      </w:r>
      <w:r w:rsidRPr="007422B7">
        <w:rPr>
          <w:rFonts w:ascii="Arial" w:hAnsi="Arial" w:cs="Arial"/>
          <w:i/>
          <w:sz w:val="22"/>
          <w:szCs w:val="22"/>
        </w:rPr>
        <w:t xml:space="preserve"> e che </w:t>
      </w:r>
      <w:r>
        <w:rPr>
          <w:rFonts w:ascii="Arial" w:hAnsi="Arial" w:cs="Arial"/>
          <w:i/>
          <w:sz w:val="22"/>
          <w:szCs w:val="22"/>
        </w:rPr>
        <w:t>ognuno, può</w:t>
      </w:r>
      <w:r w:rsidRPr="007422B7">
        <w:rPr>
          <w:rFonts w:ascii="Arial" w:hAnsi="Arial" w:cs="Arial"/>
          <w:i/>
          <w:sz w:val="22"/>
          <w:szCs w:val="22"/>
        </w:rPr>
        <w:t xml:space="preserve"> tramutare in </w:t>
      </w:r>
      <w:proofErr w:type="spellStart"/>
      <w:r w:rsidRPr="007422B7">
        <w:rPr>
          <w:rFonts w:ascii="Arial" w:hAnsi="Arial" w:cs="Arial"/>
          <w:i/>
          <w:sz w:val="22"/>
          <w:szCs w:val="22"/>
        </w:rPr>
        <w:t>parole…</w:t>
      </w:r>
      <w:proofErr w:type="spellEnd"/>
    </w:p>
    <w:p w:rsidR="0030424B" w:rsidRDefault="00EC6F24" w:rsidP="004F1043">
      <w:pPr>
        <w:widowControl w:val="0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C26977">
        <w:rPr>
          <w:rFonts w:ascii="Arial" w:hAnsi="Arial"/>
          <w:b/>
          <w:sz w:val="22"/>
          <w:szCs w:val="22"/>
        </w:rPr>
        <w:t>Il</w:t>
      </w:r>
      <w:r w:rsidRPr="006376D8">
        <w:rPr>
          <w:rFonts w:ascii="Arial" w:hAnsi="Arial"/>
          <w:sz w:val="22"/>
          <w:szCs w:val="22"/>
        </w:rPr>
        <w:t xml:space="preserve"> </w:t>
      </w:r>
      <w:r w:rsidRPr="006376D8">
        <w:rPr>
          <w:rFonts w:ascii="Arial" w:hAnsi="Arial"/>
          <w:b/>
          <w:sz w:val="22"/>
          <w:szCs w:val="22"/>
        </w:rPr>
        <w:t>Comando Generale del Corpo delle Capitanerie di Porto-Guardia Costiera</w:t>
      </w:r>
      <w:r w:rsidR="006E6D03" w:rsidRPr="006376D8">
        <w:rPr>
          <w:rFonts w:ascii="Arial" w:hAnsi="Arial"/>
          <w:sz w:val="22"/>
          <w:szCs w:val="22"/>
        </w:rPr>
        <w:t xml:space="preserve"> presenta</w:t>
      </w:r>
      <w:r w:rsidR="0096661B">
        <w:rPr>
          <w:rFonts w:ascii="Arial" w:hAnsi="Arial"/>
          <w:sz w:val="22"/>
          <w:szCs w:val="22"/>
        </w:rPr>
        <w:t>:</w:t>
      </w:r>
      <w:r w:rsidR="006E6D03" w:rsidRPr="006376D8">
        <w:rPr>
          <w:rFonts w:ascii="Arial" w:hAnsi="Arial"/>
          <w:sz w:val="22"/>
          <w:szCs w:val="22"/>
        </w:rPr>
        <w:t xml:space="preserve"> la </w:t>
      </w:r>
      <w:r w:rsidR="0017522F">
        <w:rPr>
          <w:rFonts w:ascii="Arial" w:hAnsi="Arial"/>
          <w:b/>
          <w:i/>
          <w:sz w:val="22"/>
          <w:szCs w:val="22"/>
        </w:rPr>
        <w:t xml:space="preserve">terza </w:t>
      </w:r>
      <w:r w:rsidR="006E6D03" w:rsidRPr="006376D8">
        <w:rPr>
          <w:rFonts w:ascii="Arial" w:hAnsi="Arial"/>
          <w:b/>
          <w:i/>
          <w:sz w:val="22"/>
          <w:szCs w:val="22"/>
        </w:rPr>
        <w:t>ed</w:t>
      </w:r>
      <w:r w:rsidRPr="006376D8">
        <w:rPr>
          <w:rFonts w:ascii="Arial" w:hAnsi="Arial"/>
          <w:b/>
          <w:i/>
          <w:sz w:val="22"/>
          <w:szCs w:val="22"/>
        </w:rPr>
        <w:t>izione</w:t>
      </w:r>
      <w:r w:rsidRPr="006376D8">
        <w:rPr>
          <w:rFonts w:ascii="Arial" w:hAnsi="Arial"/>
          <w:sz w:val="22"/>
          <w:szCs w:val="22"/>
        </w:rPr>
        <w:t xml:space="preserve"> del </w:t>
      </w:r>
      <w:r w:rsidR="000728E0">
        <w:rPr>
          <w:rFonts w:ascii="Arial" w:hAnsi="Arial"/>
          <w:sz w:val="22"/>
          <w:szCs w:val="22"/>
        </w:rPr>
        <w:t>Premio</w:t>
      </w:r>
      <w:r w:rsidRPr="006376D8">
        <w:rPr>
          <w:rFonts w:ascii="Arial" w:hAnsi="Arial"/>
          <w:sz w:val="22"/>
          <w:szCs w:val="22"/>
        </w:rPr>
        <w:t xml:space="preserve"> </w:t>
      </w:r>
      <w:r w:rsidR="004F1043" w:rsidRPr="006376D8">
        <w:rPr>
          <w:rFonts w:ascii="Arial" w:hAnsi="Arial"/>
          <w:sz w:val="22"/>
          <w:szCs w:val="22"/>
        </w:rPr>
        <w:t>letterario</w:t>
      </w:r>
      <w:r w:rsidRPr="006376D8">
        <w:rPr>
          <w:rFonts w:ascii="Arial" w:hAnsi="Arial"/>
          <w:sz w:val="22"/>
          <w:szCs w:val="22"/>
        </w:rPr>
        <w:t xml:space="preserve"> </w:t>
      </w:r>
      <w:r w:rsidR="003044F7">
        <w:rPr>
          <w:rFonts w:ascii="Arial" w:hAnsi="Arial"/>
          <w:sz w:val="22"/>
          <w:szCs w:val="22"/>
        </w:rPr>
        <w:t xml:space="preserve">indetto dal </w:t>
      </w:r>
      <w:r w:rsidR="003044F7" w:rsidRPr="007422B7">
        <w:rPr>
          <w:rFonts w:ascii="Arial" w:hAnsi="Arial"/>
          <w:b/>
          <w:sz w:val="22"/>
          <w:szCs w:val="22"/>
        </w:rPr>
        <w:t>Notiziario della Guardia Costiera</w:t>
      </w:r>
      <w:r w:rsidR="007422B7">
        <w:rPr>
          <w:rFonts w:ascii="Arial" w:hAnsi="Arial"/>
          <w:sz w:val="22"/>
          <w:szCs w:val="22"/>
        </w:rPr>
        <w:t>,</w:t>
      </w:r>
      <w:r w:rsidR="003044F7">
        <w:rPr>
          <w:rFonts w:ascii="Arial" w:hAnsi="Arial"/>
          <w:sz w:val="22"/>
          <w:szCs w:val="22"/>
        </w:rPr>
        <w:t xml:space="preserve"> avente </w:t>
      </w:r>
      <w:r w:rsidR="0030424B">
        <w:rPr>
          <w:rFonts w:ascii="Arial" w:hAnsi="Arial"/>
          <w:sz w:val="22"/>
          <w:szCs w:val="22"/>
        </w:rPr>
        <w:t>come</w:t>
      </w:r>
      <w:r w:rsidR="003044F7">
        <w:rPr>
          <w:rFonts w:ascii="Arial" w:hAnsi="Arial"/>
          <w:sz w:val="22"/>
          <w:szCs w:val="22"/>
        </w:rPr>
        <w:t xml:space="preserve"> tema</w:t>
      </w:r>
      <w:r w:rsidR="008C52D0">
        <w:rPr>
          <w:rFonts w:ascii="Arial" w:hAnsi="Arial"/>
          <w:sz w:val="22"/>
          <w:szCs w:val="22"/>
        </w:rPr>
        <w:t xml:space="preserve"> </w:t>
      </w:r>
      <w:r w:rsidR="008C52D0" w:rsidRPr="008C52D0">
        <w:rPr>
          <w:rFonts w:ascii="Arial" w:hAnsi="Arial" w:cs="Arial"/>
          <w:i/>
          <w:sz w:val="22"/>
          <w:szCs w:val="22"/>
        </w:rPr>
        <w:t>“</w:t>
      </w:r>
      <w:r w:rsidR="0030424B" w:rsidRPr="0030424B">
        <w:rPr>
          <w:rFonts w:ascii="Arial" w:hAnsi="Arial" w:cs="Arial"/>
          <w:b/>
          <w:i/>
          <w:sz w:val="22"/>
          <w:szCs w:val="22"/>
        </w:rPr>
        <w:t>IL MARE</w:t>
      </w:r>
      <w:r w:rsidR="00C26977" w:rsidRPr="008C52D0">
        <w:rPr>
          <w:rFonts w:ascii="Arial" w:hAnsi="Arial" w:cs="Arial"/>
          <w:i/>
          <w:sz w:val="22"/>
          <w:szCs w:val="22"/>
        </w:rPr>
        <w:t>”</w:t>
      </w:r>
      <w:r w:rsidR="000728E0">
        <w:rPr>
          <w:rFonts w:ascii="Arial" w:hAnsi="Arial" w:cs="Arial"/>
          <w:i/>
          <w:sz w:val="22"/>
          <w:szCs w:val="22"/>
        </w:rPr>
        <w:t xml:space="preserve">. </w:t>
      </w:r>
      <w:r w:rsidR="000728E0">
        <w:rPr>
          <w:rFonts w:ascii="Arial" w:hAnsi="Arial" w:cs="Arial"/>
          <w:sz w:val="22"/>
          <w:szCs w:val="22"/>
        </w:rPr>
        <w:t>Il concorso è</w:t>
      </w:r>
      <w:r w:rsidR="00DC0B25" w:rsidRPr="006376D8">
        <w:rPr>
          <w:rFonts w:ascii="Arial" w:hAnsi="Arial" w:cs="Arial"/>
          <w:i/>
          <w:sz w:val="22"/>
          <w:szCs w:val="22"/>
        </w:rPr>
        <w:t xml:space="preserve"> </w:t>
      </w:r>
      <w:r w:rsidR="00DC0B25" w:rsidRPr="006376D8">
        <w:rPr>
          <w:rFonts w:ascii="Arial" w:hAnsi="Arial"/>
          <w:sz w:val="22"/>
          <w:szCs w:val="22"/>
        </w:rPr>
        <w:t>aperto ad autori d’ogni età e nazione</w:t>
      </w:r>
      <w:r w:rsidR="00C72687">
        <w:rPr>
          <w:rFonts w:ascii="Arial" w:hAnsi="Arial"/>
          <w:sz w:val="22"/>
          <w:szCs w:val="22"/>
        </w:rPr>
        <w:t xml:space="preserve"> e si propone di</w:t>
      </w:r>
      <w:r w:rsidR="0017522F">
        <w:rPr>
          <w:rFonts w:ascii="Arial" w:hAnsi="Arial" w:cs="Arial"/>
          <w:sz w:val="22"/>
          <w:szCs w:val="22"/>
        </w:rPr>
        <w:t xml:space="preserve"> incrementare la conoscenza dell’universo </w:t>
      </w:r>
      <w:r w:rsidR="0030424B">
        <w:rPr>
          <w:rFonts w:ascii="Arial" w:hAnsi="Arial" w:cs="Arial"/>
          <w:sz w:val="22"/>
          <w:szCs w:val="22"/>
        </w:rPr>
        <w:t>marino</w:t>
      </w:r>
      <w:r w:rsidR="0017522F">
        <w:rPr>
          <w:rFonts w:ascii="Arial" w:hAnsi="Arial" w:cs="Arial"/>
          <w:sz w:val="22"/>
          <w:szCs w:val="22"/>
        </w:rPr>
        <w:t xml:space="preserve"> anche attraverso le emozioni che ogni forma di letteratura</w:t>
      </w:r>
      <w:r w:rsidR="007422B7">
        <w:rPr>
          <w:rFonts w:ascii="Arial" w:hAnsi="Arial" w:cs="Arial"/>
          <w:sz w:val="22"/>
          <w:szCs w:val="22"/>
        </w:rPr>
        <w:t xml:space="preserve"> suscita nell’animo di ciascuno.</w:t>
      </w:r>
    </w:p>
    <w:p w:rsidR="008341C0" w:rsidRPr="00E5482C" w:rsidRDefault="008341C0" w:rsidP="008341C0">
      <w:pPr>
        <w:pStyle w:val="Titolo1"/>
        <w:keepNext w:val="0"/>
        <w:widowControl w:val="0"/>
        <w:ind w:firstLine="708"/>
        <w:jc w:val="center"/>
        <w:rPr>
          <w:rFonts w:ascii="Times New Roman" w:hAnsi="Times New Roman"/>
          <w:szCs w:val="24"/>
        </w:rPr>
      </w:pPr>
      <w:r w:rsidRPr="00E5482C">
        <w:rPr>
          <w:rFonts w:ascii="Times New Roman" w:hAnsi="Times New Roman"/>
          <w:szCs w:val="24"/>
        </w:rPr>
        <w:t>REGOLAMENTO</w:t>
      </w:r>
    </w:p>
    <w:p w:rsidR="00684EBD" w:rsidRPr="006376D8" w:rsidRDefault="00684EBD" w:rsidP="00E5482C">
      <w:pPr>
        <w:widowControl w:val="0"/>
        <w:spacing w:before="60"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premio si articola in due sezioni:</w:t>
      </w:r>
    </w:p>
    <w:p w:rsidR="00954352" w:rsidRPr="00684EBD" w:rsidRDefault="00E5482C" w:rsidP="00954352">
      <w:pPr>
        <w:rPr>
          <w:b/>
          <w:i/>
        </w:rPr>
      </w:pPr>
      <w:r>
        <w:rPr>
          <w:b/>
          <w:i/>
        </w:rPr>
        <w:t>1</w:t>
      </w:r>
      <w:r w:rsidR="00954352" w:rsidRPr="00684EBD">
        <w:rPr>
          <w:b/>
          <w:i/>
        </w:rPr>
        <w:t xml:space="preserve">: POESIA </w:t>
      </w:r>
      <w:r w:rsidR="00684EBD" w:rsidRPr="00684EBD">
        <w:rPr>
          <w:b/>
          <w:i/>
        </w:rPr>
        <w:t>INEDITA</w:t>
      </w:r>
      <w:r>
        <w:rPr>
          <w:b/>
          <w:i/>
        </w:rPr>
        <w:t xml:space="preserve"> (non superiore a 40 versi)</w:t>
      </w:r>
    </w:p>
    <w:p w:rsidR="0017522F" w:rsidRPr="00E5482C" w:rsidRDefault="00E5482C" w:rsidP="00954352">
      <w:pPr>
        <w:rPr>
          <w:b/>
          <w:i/>
          <w:sz w:val="22"/>
          <w:szCs w:val="22"/>
        </w:rPr>
      </w:pPr>
      <w:r>
        <w:rPr>
          <w:b/>
          <w:i/>
        </w:rPr>
        <w:t>2</w:t>
      </w:r>
      <w:r w:rsidR="0017522F" w:rsidRPr="00684EBD">
        <w:rPr>
          <w:b/>
          <w:i/>
        </w:rPr>
        <w:t>: RACCONTO BREVE</w:t>
      </w:r>
      <w:r w:rsidR="000728E0" w:rsidRPr="000728E0">
        <w:rPr>
          <w:b/>
          <w:i/>
        </w:rPr>
        <w:t xml:space="preserve"> INEDITO</w:t>
      </w:r>
      <w:r w:rsidR="000728E0" w:rsidRPr="00E5482C">
        <w:rPr>
          <w:b/>
          <w:i/>
          <w:sz w:val="22"/>
          <w:szCs w:val="22"/>
        </w:rPr>
        <w:t xml:space="preserve"> </w:t>
      </w:r>
      <w:r w:rsidRPr="00E5482C">
        <w:rPr>
          <w:b/>
          <w:i/>
          <w:sz w:val="22"/>
          <w:szCs w:val="22"/>
        </w:rPr>
        <w:t>(</w:t>
      </w:r>
      <w:r w:rsidR="000728E0" w:rsidRPr="00E5482C">
        <w:rPr>
          <w:b/>
          <w:i/>
          <w:sz w:val="22"/>
          <w:szCs w:val="22"/>
        </w:rPr>
        <w:t>n</w:t>
      </w:r>
      <w:r>
        <w:rPr>
          <w:b/>
          <w:i/>
          <w:sz w:val="22"/>
          <w:szCs w:val="22"/>
        </w:rPr>
        <w:t>umero</w:t>
      </w:r>
      <w:r w:rsidR="000728E0" w:rsidRPr="00E5482C">
        <w:rPr>
          <w:b/>
          <w:i/>
          <w:sz w:val="22"/>
          <w:szCs w:val="22"/>
        </w:rPr>
        <w:t xml:space="preserve"> di battute</w:t>
      </w:r>
      <w:r w:rsidR="00665CCC" w:rsidRPr="00E5482C">
        <w:rPr>
          <w:b/>
          <w:i/>
          <w:sz w:val="22"/>
          <w:szCs w:val="22"/>
        </w:rPr>
        <w:t>,</w:t>
      </w:r>
      <w:r w:rsidR="000728E0" w:rsidRPr="00E5482C">
        <w:rPr>
          <w:b/>
          <w:i/>
          <w:sz w:val="22"/>
          <w:szCs w:val="22"/>
        </w:rPr>
        <w:t xml:space="preserve"> </w:t>
      </w:r>
      <w:r w:rsidR="00665CCC" w:rsidRPr="00E5482C">
        <w:rPr>
          <w:b/>
          <w:i/>
          <w:sz w:val="22"/>
          <w:szCs w:val="22"/>
        </w:rPr>
        <w:t>comprensive</w:t>
      </w:r>
      <w:r w:rsidR="000728E0" w:rsidRPr="00E5482C">
        <w:rPr>
          <w:b/>
          <w:i/>
          <w:sz w:val="22"/>
          <w:szCs w:val="22"/>
        </w:rPr>
        <w:t xml:space="preserve"> di spazi</w:t>
      </w:r>
      <w:r w:rsidR="00665CCC" w:rsidRPr="00E5482C">
        <w:rPr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non superiori a</w:t>
      </w:r>
      <w:r w:rsidR="00665CCC" w:rsidRPr="00E5482C">
        <w:rPr>
          <w:b/>
          <w:i/>
          <w:sz w:val="22"/>
          <w:szCs w:val="22"/>
        </w:rPr>
        <w:t xml:space="preserve"> </w:t>
      </w:r>
      <w:r w:rsidR="000728E0" w:rsidRPr="00E5482C">
        <w:rPr>
          <w:b/>
          <w:i/>
          <w:sz w:val="22"/>
          <w:szCs w:val="22"/>
        </w:rPr>
        <w:t xml:space="preserve"> </w:t>
      </w:r>
      <w:r w:rsidR="00665CCC" w:rsidRPr="00E5482C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>.000)</w:t>
      </w:r>
    </w:p>
    <w:p w:rsidR="008341C0" w:rsidRPr="00684EBD" w:rsidRDefault="008341C0" w:rsidP="00954352">
      <w:pPr>
        <w:rPr>
          <w:b/>
          <w:i/>
        </w:rPr>
      </w:pPr>
    </w:p>
    <w:p w:rsidR="00DC0B25" w:rsidRPr="006376D8" w:rsidRDefault="00C72687" w:rsidP="00DC0B2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</w:t>
      </w:r>
      <w:r w:rsidR="0017522F" w:rsidRPr="00E743B5">
        <w:rPr>
          <w:rFonts w:ascii="Arial" w:hAnsi="Arial"/>
          <w:sz w:val="22"/>
          <w:szCs w:val="22"/>
        </w:rPr>
        <w:t>Si concorre</w:t>
      </w:r>
      <w:r w:rsidR="003044F7">
        <w:rPr>
          <w:rFonts w:ascii="Arial" w:hAnsi="Arial"/>
          <w:sz w:val="22"/>
          <w:szCs w:val="22"/>
        </w:rPr>
        <w:t xml:space="preserve"> </w:t>
      </w:r>
      <w:r w:rsidR="0017522F" w:rsidRPr="00E743B5">
        <w:rPr>
          <w:rFonts w:ascii="Arial" w:hAnsi="Arial"/>
          <w:sz w:val="22"/>
          <w:szCs w:val="22"/>
        </w:rPr>
        <w:t xml:space="preserve">inviando una </w:t>
      </w:r>
      <w:r w:rsidR="0017522F" w:rsidRPr="00684EBD">
        <w:rPr>
          <w:rFonts w:ascii="Arial" w:hAnsi="Arial"/>
          <w:sz w:val="22"/>
          <w:szCs w:val="22"/>
        </w:rPr>
        <w:t>sola opera</w:t>
      </w:r>
      <w:r w:rsidR="000728E0" w:rsidRPr="000728E0">
        <w:rPr>
          <w:rFonts w:ascii="Arial" w:hAnsi="Arial"/>
          <w:sz w:val="22"/>
          <w:szCs w:val="22"/>
        </w:rPr>
        <w:t xml:space="preserve"> </w:t>
      </w:r>
      <w:r w:rsidR="000728E0">
        <w:rPr>
          <w:rFonts w:ascii="Arial" w:hAnsi="Arial"/>
          <w:sz w:val="22"/>
          <w:szCs w:val="22"/>
        </w:rPr>
        <w:t>per ogni sezione,</w:t>
      </w:r>
      <w:r w:rsidR="0017522F" w:rsidRPr="00E743B5">
        <w:rPr>
          <w:rFonts w:ascii="Arial" w:hAnsi="Arial"/>
          <w:sz w:val="22"/>
          <w:szCs w:val="22"/>
        </w:rPr>
        <w:t xml:space="preserve"> </w:t>
      </w:r>
      <w:r w:rsidR="0017522F" w:rsidRPr="00E743B5">
        <w:rPr>
          <w:rFonts w:ascii="Arial" w:hAnsi="Arial" w:cs="Arial"/>
          <w:sz w:val="22"/>
          <w:szCs w:val="22"/>
        </w:rPr>
        <w:t xml:space="preserve">preferibilmente a mezzo mail all’indirizzo </w:t>
      </w:r>
      <w:hyperlink r:id="rId5" w:history="1">
        <w:r w:rsidR="0017522F" w:rsidRPr="003E6A97">
          <w:rPr>
            <w:rStyle w:val="Collegamentoipertestuale"/>
            <w:rFonts w:ascii="Arial" w:hAnsi="Arial" w:cs="Arial"/>
            <w:sz w:val="22"/>
            <w:szCs w:val="22"/>
          </w:rPr>
          <w:t>emozionisulmare@guardiacostiera.it</w:t>
        </w:r>
      </w:hyperlink>
      <w:r w:rsidR="0017522F" w:rsidRPr="00E743B5">
        <w:rPr>
          <w:rFonts w:ascii="Arial" w:hAnsi="Arial" w:cs="Arial"/>
          <w:sz w:val="22"/>
          <w:szCs w:val="22"/>
        </w:rPr>
        <w:t xml:space="preserve">, </w:t>
      </w:r>
      <w:r w:rsidR="0030424B">
        <w:rPr>
          <w:rFonts w:ascii="Arial" w:hAnsi="Arial" w:cs="Arial"/>
          <w:sz w:val="22"/>
          <w:szCs w:val="22"/>
        </w:rPr>
        <w:t xml:space="preserve">compilando e </w:t>
      </w:r>
      <w:r w:rsidR="0017522F" w:rsidRPr="00E743B5">
        <w:rPr>
          <w:rFonts w:ascii="Arial" w:hAnsi="Arial" w:cs="Arial"/>
          <w:sz w:val="22"/>
          <w:szCs w:val="22"/>
        </w:rPr>
        <w:t xml:space="preserve">allegando la scheda di partecipazione </w:t>
      </w:r>
      <w:r w:rsidR="0017522F">
        <w:rPr>
          <w:rFonts w:ascii="Arial" w:hAnsi="Arial" w:cs="Arial"/>
          <w:sz w:val="22"/>
          <w:szCs w:val="22"/>
        </w:rPr>
        <w:t>da scaricare</w:t>
      </w:r>
      <w:r w:rsidR="0017522F" w:rsidRPr="00E743B5">
        <w:rPr>
          <w:rFonts w:ascii="Arial" w:hAnsi="Arial" w:cs="Arial"/>
          <w:sz w:val="22"/>
          <w:szCs w:val="22"/>
        </w:rPr>
        <w:t xml:space="preserve"> sul sito </w:t>
      </w:r>
      <w:hyperlink r:id="rId6" w:history="1">
        <w:r w:rsidR="0017522F" w:rsidRPr="003E6A97">
          <w:rPr>
            <w:rStyle w:val="Collegamentoipertestuale"/>
            <w:rFonts w:ascii="Arial" w:hAnsi="Arial" w:cs="Arial"/>
            <w:sz w:val="22"/>
            <w:szCs w:val="22"/>
          </w:rPr>
          <w:t>www.guardiacostiera.it/emozionisulmare</w:t>
        </w:r>
      </w:hyperlink>
      <w:r w:rsidR="003044F7">
        <w:rPr>
          <w:rFonts w:ascii="Arial" w:hAnsi="Arial" w:cs="Arial"/>
          <w:sz w:val="22"/>
          <w:szCs w:val="22"/>
        </w:rPr>
        <w:t xml:space="preserve">. </w:t>
      </w:r>
      <w:r w:rsidR="0030424B">
        <w:rPr>
          <w:rFonts w:ascii="Arial" w:hAnsi="Arial" w:cs="Arial"/>
          <w:sz w:val="22"/>
          <w:szCs w:val="22"/>
        </w:rPr>
        <w:t>I</w:t>
      </w:r>
      <w:r w:rsidR="003044F7">
        <w:rPr>
          <w:rFonts w:ascii="Arial" w:hAnsi="Arial" w:cs="Arial"/>
          <w:sz w:val="22"/>
          <w:szCs w:val="22"/>
        </w:rPr>
        <w:t>n alternativa</w:t>
      </w:r>
      <w:r w:rsidR="00701BF3">
        <w:rPr>
          <w:rFonts w:ascii="Arial" w:hAnsi="Arial" w:cs="Arial"/>
          <w:sz w:val="22"/>
          <w:szCs w:val="22"/>
        </w:rPr>
        <w:t>,</w:t>
      </w:r>
      <w:r w:rsidR="0017522F" w:rsidRPr="00E743B5">
        <w:rPr>
          <w:rFonts w:ascii="Arial" w:hAnsi="Arial" w:cs="Arial"/>
          <w:sz w:val="22"/>
          <w:szCs w:val="22"/>
        </w:rPr>
        <w:t xml:space="preserve"> </w:t>
      </w:r>
      <w:r w:rsidR="00701BF3">
        <w:rPr>
          <w:rFonts w:ascii="Arial" w:hAnsi="Arial" w:cs="Arial"/>
          <w:sz w:val="22"/>
          <w:szCs w:val="22"/>
        </w:rPr>
        <w:t xml:space="preserve">gli </w:t>
      </w:r>
      <w:r w:rsidR="0030424B">
        <w:rPr>
          <w:rFonts w:ascii="Arial" w:hAnsi="Arial" w:cs="Arial"/>
          <w:sz w:val="22"/>
          <w:szCs w:val="22"/>
        </w:rPr>
        <w:t>elaborat</w:t>
      </w:r>
      <w:r w:rsidR="00701BF3">
        <w:rPr>
          <w:rFonts w:ascii="Arial" w:hAnsi="Arial" w:cs="Arial"/>
          <w:sz w:val="22"/>
          <w:szCs w:val="22"/>
        </w:rPr>
        <w:t>i</w:t>
      </w:r>
      <w:r w:rsidR="0017522F" w:rsidRPr="00E743B5">
        <w:rPr>
          <w:rFonts w:ascii="Arial" w:hAnsi="Arial" w:cs="Arial"/>
          <w:sz w:val="22"/>
          <w:szCs w:val="22"/>
        </w:rPr>
        <w:t xml:space="preserve"> </w:t>
      </w:r>
      <w:r w:rsidR="000728E0">
        <w:rPr>
          <w:rFonts w:ascii="Arial" w:hAnsi="Arial" w:cs="Arial"/>
          <w:sz w:val="22"/>
          <w:szCs w:val="22"/>
        </w:rPr>
        <w:t>posso</w:t>
      </w:r>
      <w:r w:rsidR="005F5247">
        <w:rPr>
          <w:rFonts w:ascii="Arial" w:hAnsi="Arial" w:cs="Arial"/>
          <w:sz w:val="22"/>
          <w:szCs w:val="22"/>
        </w:rPr>
        <w:t>no essere inviati a mezzo posta (</w:t>
      </w:r>
      <w:r w:rsidR="0017522F">
        <w:rPr>
          <w:rFonts w:ascii="Arial" w:hAnsi="Arial" w:cs="Arial"/>
          <w:sz w:val="22"/>
          <w:szCs w:val="22"/>
        </w:rPr>
        <w:t xml:space="preserve">in </w:t>
      </w:r>
      <w:r w:rsidR="0017522F" w:rsidRPr="00E743B5">
        <w:rPr>
          <w:rFonts w:ascii="Arial" w:hAnsi="Arial" w:cs="Arial"/>
          <w:sz w:val="22"/>
          <w:szCs w:val="22"/>
        </w:rPr>
        <w:t>cinque copie</w:t>
      </w:r>
      <w:r w:rsidR="0017522F">
        <w:rPr>
          <w:rFonts w:ascii="Arial" w:hAnsi="Arial" w:cs="Arial"/>
          <w:sz w:val="22"/>
          <w:szCs w:val="22"/>
        </w:rPr>
        <w:t xml:space="preserve"> </w:t>
      </w:r>
      <w:r w:rsidR="000728E0">
        <w:rPr>
          <w:rFonts w:ascii="Arial" w:hAnsi="Arial" w:cs="Arial"/>
          <w:sz w:val="22"/>
          <w:szCs w:val="22"/>
        </w:rPr>
        <w:t>a cui va allegata la</w:t>
      </w:r>
      <w:r w:rsidR="0017522F">
        <w:rPr>
          <w:rFonts w:ascii="Arial" w:hAnsi="Arial" w:cs="Arial"/>
          <w:sz w:val="22"/>
          <w:szCs w:val="22"/>
        </w:rPr>
        <w:t xml:space="preserve"> scheda di adesione</w:t>
      </w:r>
      <w:r w:rsidR="005F5247">
        <w:rPr>
          <w:rFonts w:ascii="Arial" w:hAnsi="Arial" w:cs="Arial"/>
          <w:sz w:val="22"/>
          <w:szCs w:val="22"/>
        </w:rPr>
        <w:t>)</w:t>
      </w:r>
      <w:r w:rsidR="0017522F" w:rsidRPr="00E743B5">
        <w:rPr>
          <w:rFonts w:ascii="Arial" w:hAnsi="Arial" w:cs="Arial"/>
          <w:sz w:val="22"/>
          <w:szCs w:val="22"/>
        </w:rPr>
        <w:t xml:space="preserve"> </w:t>
      </w:r>
      <w:r w:rsidR="0030424B">
        <w:rPr>
          <w:rFonts w:ascii="Arial" w:hAnsi="Arial" w:cs="Arial"/>
          <w:sz w:val="22"/>
          <w:szCs w:val="22"/>
        </w:rPr>
        <w:t>all’indirizzo</w:t>
      </w:r>
      <w:r w:rsidR="0017522F" w:rsidRPr="00E743B5">
        <w:rPr>
          <w:rFonts w:ascii="Arial" w:hAnsi="Arial" w:cs="Arial"/>
          <w:sz w:val="22"/>
          <w:szCs w:val="22"/>
        </w:rPr>
        <w:t xml:space="preserve">: </w:t>
      </w:r>
      <w:r w:rsidR="0017522F">
        <w:rPr>
          <w:rFonts w:ascii="Arial" w:hAnsi="Arial" w:cs="Arial"/>
          <w:sz w:val="22"/>
          <w:szCs w:val="22"/>
        </w:rPr>
        <w:t>“</w:t>
      </w:r>
      <w:r w:rsidR="0017522F" w:rsidRPr="00E743B5">
        <w:rPr>
          <w:rFonts w:ascii="Arial" w:hAnsi="Arial" w:cs="Arial"/>
          <w:sz w:val="22"/>
          <w:szCs w:val="22"/>
        </w:rPr>
        <w:t>Premio Letterario</w:t>
      </w:r>
      <w:r w:rsidR="0017522F">
        <w:rPr>
          <w:rFonts w:ascii="Arial" w:hAnsi="Arial" w:cs="Arial"/>
          <w:sz w:val="22"/>
          <w:szCs w:val="22"/>
        </w:rPr>
        <w:t xml:space="preserve"> Emozioni sul mare”</w:t>
      </w:r>
      <w:r w:rsidR="0017522F" w:rsidRPr="00E743B5">
        <w:rPr>
          <w:rFonts w:ascii="Arial" w:hAnsi="Arial" w:cs="Arial"/>
          <w:sz w:val="22"/>
          <w:szCs w:val="22"/>
        </w:rPr>
        <w:t xml:space="preserve"> c/o Redazione Notiziario della Guardia Costiera, </w:t>
      </w:r>
      <w:r w:rsidR="0017522F">
        <w:rPr>
          <w:rFonts w:ascii="Arial" w:hAnsi="Arial" w:cs="Arial"/>
          <w:sz w:val="22"/>
          <w:szCs w:val="22"/>
        </w:rPr>
        <w:t>V</w:t>
      </w:r>
      <w:r w:rsidR="0017522F" w:rsidRPr="00E743B5">
        <w:rPr>
          <w:rFonts w:ascii="Arial" w:hAnsi="Arial" w:cs="Arial"/>
          <w:sz w:val="22"/>
          <w:szCs w:val="22"/>
        </w:rPr>
        <w:t>iale dell’Arte 16 – 00144 Roma</w:t>
      </w:r>
      <w:r w:rsidR="00DC0B25" w:rsidRPr="006376D8">
        <w:rPr>
          <w:rFonts w:ascii="Arial" w:hAnsi="Arial" w:cs="Arial"/>
          <w:sz w:val="22"/>
          <w:szCs w:val="22"/>
        </w:rPr>
        <w:t>.</w:t>
      </w:r>
    </w:p>
    <w:p w:rsidR="00DC0B25" w:rsidRPr="00E76517" w:rsidRDefault="00DC0B25" w:rsidP="00C72687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376D8">
        <w:rPr>
          <w:rFonts w:ascii="Arial" w:hAnsi="Arial"/>
          <w:sz w:val="22"/>
          <w:szCs w:val="22"/>
        </w:rPr>
        <w:t>b)</w:t>
      </w:r>
      <w:r w:rsidR="00C72687">
        <w:rPr>
          <w:rFonts w:ascii="Arial" w:hAnsi="Arial"/>
          <w:sz w:val="22"/>
          <w:szCs w:val="22"/>
        </w:rPr>
        <w:t xml:space="preserve"> </w:t>
      </w:r>
      <w:r w:rsidRPr="006376D8">
        <w:rPr>
          <w:rFonts w:ascii="Arial" w:hAnsi="Arial"/>
          <w:sz w:val="22"/>
          <w:szCs w:val="22"/>
        </w:rPr>
        <w:t>Sono am</w:t>
      </w:r>
      <w:r w:rsidR="00715410">
        <w:rPr>
          <w:rFonts w:ascii="Arial" w:hAnsi="Arial"/>
          <w:sz w:val="22"/>
          <w:szCs w:val="22"/>
        </w:rPr>
        <w:t>mess</w:t>
      </w:r>
      <w:r w:rsidR="0030424B">
        <w:rPr>
          <w:rFonts w:ascii="Arial" w:hAnsi="Arial"/>
          <w:sz w:val="22"/>
          <w:szCs w:val="22"/>
        </w:rPr>
        <w:t>e</w:t>
      </w:r>
      <w:r w:rsidRPr="006376D8">
        <w:rPr>
          <w:rFonts w:ascii="Arial" w:hAnsi="Arial"/>
          <w:sz w:val="22"/>
          <w:szCs w:val="22"/>
        </w:rPr>
        <w:t xml:space="preserve"> al concorso solo </w:t>
      </w:r>
      <w:r w:rsidR="0030424B">
        <w:rPr>
          <w:rFonts w:ascii="Arial" w:hAnsi="Arial"/>
          <w:sz w:val="22"/>
          <w:szCs w:val="22"/>
        </w:rPr>
        <w:t>opere</w:t>
      </w:r>
      <w:r w:rsidR="007004B9" w:rsidRPr="006376D8">
        <w:rPr>
          <w:rFonts w:ascii="Arial" w:hAnsi="Arial"/>
          <w:sz w:val="22"/>
          <w:szCs w:val="22"/>
        </w:rPr>
        <w:t xml:space="preserve"> </w:t>
      </w:r>
      <w:r w:rsidR="00C26977">
        <w:rPr>
          <w:rFonts w:ascii="Arial" w:hAnsi="Arial"/>
          <w:sz w:val="22"/>
          <w:szCs w:val="22"/>
        </w:rPr>
        <w:t xml:space="preserve">aventi </w:t>
      </w:r>
      <w:r w:rsidR="0030424B">
        <w:rPr>
          <w:rFonts w:ascii="Arial" w:hAnsi="Arial"/>
          <w:sz w:val="22"/>
          <w:szCs w:val="22"/>
        </w:rPr>
        <w:t xml:space="preserve">per </w:t>
      </w:r>
      <w:r w:rsidR="00C26977">
        <w:rPr>
          <w:rFonts w:ascii="Arial" w:hAnsi="Arial"/>
          <w:sz w:val="22"/>
          <w:szCs w:val="22"/>
        </w:rPr>
        <w:t xml:space="preserve">tema </w:t>
      </w:r>
      <w:r w:rsidR="00C26977" w:rsidRPr="00C26977">
        <w:rPr>
          <w:rFonts w:ascii="Arial" w:hAnsi="Arial"/>
          <w:i/>
          <w:sz w:val="22"/>
          <w:szCs w:val="22"/>
        </w:rPr>
        <w:t>il mare</w:t>
      </w:r>
      <w:r w:rsidR="00C26977">
        <w:rPr>
          <w:rFonts w:ascii="Arial" w:hAnsi="Arial"/>
          <w:sz w:val="22"/>
          <w:szCs w:val="22"/>
        </w:rPr>
        <w:t>,</w:t>
      </w:r>
      <w:r w:rsidRPr="006376D8">
        <w:rPr>
          <w:rFonts w:ascii="Arial" w:hAnsi="Arial"/>
          <w:sz w:val="22"/>
          <w:szCs w:val="22"/>
        </w:rPr>
        <w:t xml:space="preserve"> </w:t>
      </w:r>
      <w:r w:rsidR="007004B9" w:rsidRPr="006376D8">
        <w:rPr>
          <w:rFonts w:ascii="Arial" w:hAnsi="Arial"/>
          <w:sz w:val="22"/>
          <w:szCs w:val="22"/>
        </w:rPr>
        <w:t>in lingua italiana, non premiat</w:t>
      </w:r>
      <w:r w:rsidR="0030424B">
        <w:rPr>
          <w:rFonts w:ascii="Arial" w:hAnsi="Arial"/>
          <w:sz w:val="22"/>
          <w:szCs w:val="22"/>
        </w:rPr>
        <w:t>e</w:t>
      </w:r>
      <w:r w:rsidR="007004B9" w:rsidRPr="006376D8">
        <w:rPr>
          <w:rFonts w:ascii="Arial" w:hAnsi="Arial"/>
          <w:sz w:val="22"/>
          <w:szCs w:val="22"/>
        </w:rPr>
        <w:t xml:space="preserve"> o segnalat</w:t>
      </w:r>
      <w:r w:rsidR="0030424B">
        <w:rPr>
          <w:rFonts w:ascii="Arial" w:hAnsi="Arial"/>
          <w:sz w:val="22"/>
          <w:szCs w:val="22"/>
        </w:rPr>
        <w:t>e</w:t>
      </w:r>
      <w:r w:rsidR="007004B9" w:rsidRPr="006376D8">
        <w:rPr>
          <w:rFonts w:ascii="Arial" w:hAnsi="Arial"/>
          <w:sz w:val="22"/>
          <w:szCs w:val="22"/>
        </w:rPr>
        <w:t xml:space="preserve"> in altri concorsi</w:t>
      </w:r>
      <w:r w:rsidR="0030424B">
        <w:rPr>
          <w:rFonts w:ascii="Arial" w:hAnsi="Arial"/>
          <w:sz w:val="22"/>
          <w:szCs w:val="22"/>
        </w:rPr>
        <w:t>. Gli elaborati</w:t>
      </w:r>
      <w:r w:rsidRPr="006376D8">
        <w:rPr>
          <w:rFonts w:ascii="Arial" w:hAnsi="Arial"/>
          <w:sz w:val="22"/>
          <w:szCs w:val="22"/>
        </w:rPr>
        <w:t xml:space="preserve"> </w:t>
      </w:r>
      <w:r w:rsidR="007004B9" w:rsidRPr="006376D8">
        <w:rPr>
          <w:rFonts w:ascii="Arial" w:hAnsi="Arial"/>
          <w:sz w:val="22"/>
          <w:szCs w:val="22"/>
        </w:rPr>
        <w:t>non devono essere stati pubblicati</w:t>
      </w:r>
      <w:r w:rsidRPr="006376D8">
        <w:rPr>
          <w:rFonts w:ascii="Arial" w:hAnsi="Arial"/>
          <w:sz w:val="22"/>
          <w:szCs w:val="22"/>
        </w:rPr>
        <w:t xml:space="preserve"> all’interno di siti internet</w:t>
      </w:r>
      <w:r w:rsidR="00E76517">
        <w:rPr>
          <w:rFonts w:ascii="Arial" w:hAnsi="Arial"/>
          <w:sz w:val="22"/>
          <w:szCs w:val="22"/>
        </w:rPr>
        <w:t>, di antologie o raccolte edite</w:t>
      </w:r>
      <w:r w:rsidR="00E76517" w:rsidRPr="00E76517">
        <w:rPr>
          <w:rFonts w:ascii="Arial" w:hAnsi="Arial" w:cs="Arial"/>
          <w:sz w:val="22"/>
          <w:szCs w:val="22"/>
        </w:rPr>
        <w:t xml:space="preserve">. </w:t>
      </w:r>
      <w:r w:rsidR="00E76517">
        <w:rPr>
          <w:rFonts w:ascii="Arial" w:hAnsi="Arial" w:cs="Arial"/>
          <w:sz w:val="22"/>
          <w:szCs w:val="22"/>
        </w:rPr>
        <w:t>N</w:t>
      </w:r>
      <w:r w:rsidR="00E76517" w:rsidRPr="00E76517">
        <w:rPr>
          <w:rFonts w:ascii="Arial" w:hAnsi="Arial" w:cs="Arial"/>
          <w:sz w:val="22"/>
          <w:szCs w:val="22"/>
        </w:rPr>
        <w:t>on è richiesta alcuna tassa</w:t>
      </w:r>
      <w:r w:rsidR="00E76517">
        <w:rPr>
          <w:rFonts w:ascii="Arial" w:hAnsi="Arial" w:cs="Arial"/>
          <w:sz w:val="22"/>
          <w:szCs w:val="22"/>
        </w:rPr>
        <w:t xml:space="preserve"> di</w:t>
      </w:r>
      <w:r w:rsidR="00E76517" w:rsidRPr="00E76517">
        <w:rPr>
          <w:rFonts w:ascii="Arial" w:hAnsi="Arial" w:cs="Arial"/>
          <w:sz w:val="22"/>
          <w:szCs w:val="22"/>
        </w:rPr>
        <w:t xml:space="preserve"> iscrizione</w:t>
      </w:r>
      <w:r w:rsidR="00E76517">
        <w:rPr>
          <w:rFonts w:ascii="Arial" w:hAnsi="Arial" w:cs="Arial"/>
          <w:sz w:val="22"/>
          <w:szCs w:val="22"/>
        </w:rPr>
        <w:t>;</w:t>
      </w:r>
    </w:p>
    <w:p w:rsidR="00DC0B25" w:rsidRPr="006376D8" w:rsidRDefault="00C72687" w:rsidP="007004B9">
      <w:pPr>
        <w:widowControl w:val="0"/>
        <w:tabs>
          <w:tab w:val="left" w:pos="1080"/>
        </w:tabs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Tutte le opere saranno valutate</w:t>
      </w:r>
      <w:r w:rsidR="00CB2A96" w:rsidRPr="006376D8">
        <w:rPr>
          <w:rFonts w:ascii="Arial" w:hAnsi="Arial"/>
          <w:sz w:val="22"/>
          <w:szCs w:val="22"/>
        </w:rPr>
        <w:t xml:space="preserve"> da un’apposita commissione di esperti.</w:t>
      </w:r>
    </w:p>
    <w:p w:rsidR="00DC0B25" w:rsidRPr="006376D8" w:rsidRDefault="00C72687" w:rsidP="00DC0B25">
      <w:pPr>
        <w:widowControl w:val="0"/>
        <w:tabs>
          <w:tab w:val="left" w:pos="1080"/>
        </w:tabs>
        <w:spacing w:before="60" w:after="6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</w:t>
      </w:r>
      <w:r w:rsidR="00715410">
        <w:rPr>
          <w:rFonts w:ascii="Arial" w:hAnsi="Arial"/>
          <w:sz w:val="22"/>
          <w:szCs w:val="22"/>
        </w:rPr>
        <w:t>Ciascun</w:t>
      </w:r>
      <w:r w:rsidR="00DC0B25" w:rsidRPr="006376D8">
        <w:rPr>
          <w:rFonts w:ascii="Arial" w:hAnsi="Arial"/>
          <w:sz w:val="22"/>
          <w:szCs w:val="22"/>
        </w:rPr>
        <w:t xml:space="preserve"> </w:t>
      </w:r>
      <w:r w:rsidR="000728E0">
        <w:rPr>
          <w:rFonts w:ascii="Arial" w:hAnsi="Arial"/>
          <w:sz w:val="22"/>
          <w:szCs w:val="22"/>
        </w:rPr>
        <w:t>elaborato dovrà essere redatto</w:t>
      </w:r>
      <w:r w:rsidR="00DC0B25" w:rsidRPr="006376D8">
        <w:rPr>
          <w:rFonts w:ascii="Arial" w:hAnsi="Arial"/>
          <w:sz w:val="22"/>
          <w:szCs w:val="22"/>
        </w:rPr>
        <w:t xml:space="preserve"> con le seguenti caratteristiche di stampa:</w:t>
      </w:r>
    </w:p>
    <w:p w:rsidR="00DC0B25" w:rsidRPr="006376D8" w:rsidRDefault="000728E0" w:rsidP="006376D8">
      <w:pPr>
        <w:widowControl w:val="0"/>
        <w:tabs>
          <w:tab w:val="left" w:pos="993"/>
          <w:tab w:val="left" w:pos="1080"/>
        </w:tabs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C0B25" w:rsidRPr="006376D8">
        <w:rPr>
          <w:rFonts w:ascii="Arial" w:hAnsi="Arial"/>
          <w:sz w:val="22"/>
          <w:szCs w:val="22"/>
        </w:rPr>
        <w:t>interlinea: 1.5</w:t>
      </w:r>
    </w:p>
    <w:p w:rsidR="00DC0B25" w:rsidRDefault="00DC0B25" w:rsidP="006376D8">
      <w:pPr>
        <w:widowControl w:val="0"/>
        <w:tabs>
          <w:tab w:val="left" w:pos="993"/>
          <w:tab w:val="left" w:pos="1080"/>
        </w:tabs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6376D8">
        <w:rPr>
          <w:rFonts w:ascii="Arial" w:hAnsi="Arial"/>
          <w:sz w:val="22"/>
          <w:szCs w:val="22"/>
        </w:rPr>
        <w:tab/>
      </w:r>
      <w:r w:rsidRPr="006376D8">
        <w:rPr>
          <w:rFonts w:ascii="Arial" w:hAnsi="Arial"/>
          <w:sz w:val="22"/>
          <w:szCs w:val="22"/>
        </w:rPr>
        <w:tab/>
      </w:r>
      <w:r w:rsidRPr="006376D8">
        <w:rPr>
          <w:rFonts w:ascii="Arial" w:hAnsi="Arial"/>
          <w:sz w:val="22"/>
          <w:szCs w:val="22"/>
        </w:rPr>
        <w:tab/>
      </w:r>
      <w:r w:rsidR="00CB2A96" w:rsidRPr="006376D8">
        <w:rPr>
          <w:rFonts w:ascii="Arial" w:hAnsi="Arial"/>
          <w:sz w:val="22"/>
          <w:szCs w:val="22"/>
        </w:rPr>
        <w:t xml:space="preserve">formato: word </w:t>
      </w:r>
      <w:r w:rsidR="006376D8">
        <w:rPr>
          <w:rFonts w:ascii="Arial" w:hAnsi="Arial"/>
          <w:sz w:val="22"/>
          <w:szCs w:val="22"/>
        </w:rPr>
        <w:t xml:space="preserve">– </w:t>
      </w:r>
      <w:r w:rsidRPr="006376D8">
        <w:rPr>
          <w:rFonts w:ascii="Arial" w:hAnsi="Arial"/>
          <w:sz w:val="22"/>
          <w:szCs w:val="22"/>
        </w:rPr>
        <w:t>tipo</w:t>
      </w:r>
      <w:r w:rsidR="006376D8">
        <w:rPr>
          <w:rFonts w:ascii="Arial" w:hAnsi="Arial"/>
          <w:sz w:val="22"/>
          <w:szCs w:val="22"/>
        </w:rPr>
        <w:t xml:space="preserve"> e dimensione</w:t>
      </w:r>
      <w:r w:rsidRPr="006376D8">
        <w:rPr>
          <w:rFonts w:ascii="Arial" w:hAnsi="Arial"/>
          <w:sz w:val="22"/>
          <w:szCs w:val="22"/>
        </w:rPr>
        <w:t xml:space="preserve"> carattere: </w:t>
      </w:r>
      <w:proofErr w:type="spellStart"/>
      <w:r w:rsidRPr="006376D8">
        <w:rPr>
          <w:rFonts w:ascii="Arial" w:hAnsi="Arial"/>
          <w:sz w:val="22"/>
          <w:szCs w:val="22"/>
        </w:rPr>
        <w:t>Arial</w:t>
      </w:r>
      <w:proofErr w:type="spellEnd"/>
      <w:r w:rsidR="006376D8">
        <w:rPr>
          <w:rFonts w:ascii="Arial" w:hAnsi="Arial"/>
          <w:sz w:val="22"/>
          <w:szCs w:val="22"/>
        </w:rPr>
        <w:t xml:space="preserve"> 12</w:t>
      </w:r>
      <w:r w:rsidRPr="006376D8">
        <w:rPr>
          <w:rFonts w:ascii="Arial" w:hAnsi="Arial"/>
          <w:sz w:val="22"/>
          <w:szCs w:val="22"/>
        </w:rPr>
        <w:t>;</w:t>
      </w:r>
    </w:p>
    <w:p w:rsidR="00DC0B25" w:rsidRPr="006376D8" w:rsidRDefault="006376D8" w:rsidP="006376D8">
      <w:pPr>
        <w:widowControl w:val="0"/>
        <w:tabs>
          <w:tab w:val="left" w:pos="-241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C72687">
        <w:rPr>
          <w:rFonts w:ascii="Arial" w:hAnsi="Arial"/>
          <w:sz w:val="22"/>
          <w:szCs w:val="22"/>
        </w:rPr>
        <w:t>d</w:t>
      </w:r>
      <w:r w:rsidR="00DC0B25" w:rsidRPr="006376D8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 </w:t>
      </w:r>
      <w:r w:rsidR="00DC0B25" w:rsidRPr="006376D8">
        <w:rPr>
          <w:rFonts w:ascii="Arial" w:hAnsi="Arial" w:cs="Arial"/>
          <w:sz w:val="22"/>
          <w:szCs w:val="22"/>
        </w:rPr>
        <w:t xml:space="preserve">Con l’adesione al </w:t>
      </w:r>
      <w:r w:rsidR="000E74D2">
        <w:rPr>
          <w:rFonts w:ascii="Arial" w:hAnsi="Arial" w:cs="Arial"/>
          <w:sz w:val="22"/>
          <w:szCs w:val="22"/>
        </w:rPr>
        <w:t>concorso</w:t>
      </w:r>
      <w:r w:rsidR="00DC0B25" w:rsidRPr="006376D8">
        <w:rPr>
          <w:rFonts w:ascii="Arial" w:hAnsi="Arial" w:cs="Arial"/>
          <w:sz w:val="22"/>
          <w:szCs w:val="22"/>
        </w:rPr>
        <w:t xml:space="preserve"> si autorizza l’eventuale pubblicazione delle opere su giornali, riviste, antologie</w:t>
      </w:r>
      <w:r w:rsidR="00F006C4">
        <w:rPr>
          <w:rFonts w:ascii="Arial" w:hAnsi="Arial" w:cs="Arial"/>
          <w:sz w:val="22"/>
          <w:szCs w:val="22"/>
        </w:rPr>
        <w:t xml:space="preserve"> e la diffusione tramite radio e televisioni</w:t>
      </w:r>
      <w:r w:rsidR="00DC0B25" w:rsidRPr="006376D8">
        <w:rPr>
          <w:rFonts w:ascii="Arial" w:hAnsi="Arial" w:cs="Arial"/>
          <w:sz w:val="22"/>
          <w:szCs w:val="22"/>
        </w:rPr>
        <w:t>. Gli elaborati non saranno restituiti.</w:t>
      </w:r>
    </w:p>
    <w:p w:rsidR="00DC0B25" w:rsidRPr="006376D8" w:rsidRDefault="00C72687" w:rsidP="00DC0B25">
      <w:pPr>
        <w:widowControl w:val="0"/>
        <w:tabs>
          <w:tab w:val="left" w:pos="1080"/>
        </w:tabs>
        <w:spacing w:before="60" w:after="60"/>
        <w:ind w:firstLine="70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F006C4">
        <w:rPr>
          <w:rFonts w:ascii="Arial" w:hAnsi="Arial"/>
          <w:sz w:val="22"/>
          <w:szCs w:val="22"/>
        </w:rPr>
        <w:t xml:space="preserve">) </w:t>
      </w:r>
      <w:r w:rsidR="00461C51">
        <w:rPr>
          <w:rFonts w:ascii="Arial" w:hAnsi="Arial"/>
          <w:sz w:val="22"/>
          <w:szCs w:val="22"/>
        </w:rPr>
        <w:t>L</w:t>
      </w:r>
      <w:r w:rsidR="00DC0B25" w:rsidRPr="006376D8">
        <w:rPr>
          <w:rFonts w:ascii="Arial" w:hAnsi="Arial"/>
          <w:sz w:val="22"/>
          <w:szCs w:val="22"/>
        </w:rPr>
        <w:t xml:space="preserve">e opere dovranno pervenire </w:t>
      </w:r>
      <w:r w:rsidR="00DC0B25" w:rsidRPr="006376D8">
        <w:rPr>
          <w:rFonts w:ascii="Arial" w:hAnsi="Arial"/>
          <w:b/>
          <w:sz w:val="22"/>
          <w:szCs w:val="22"/>
        </w:rPr>
        <w:t xml:space="preserve">entro e non oltre </w:t>
      </w:r>
      <w:r w:rsidR="00F006C4">
        <w:rPr>
          <w:rFonts w:ascii="Arial" w:hAnsi="Arial"/>
          <w:b/>
          <w:sz w:val="22"/>
          <w:szCs w:val="22"/>
        </w:rPr>
        <w:t>il</w:t>
      </w:r>
      <w:r w:rsidR="00DC0B25" w:rsidRPr="006376D8">
        <w:rPr>
          <w:rFonts w:ascii="Arial" w:hAnsi="Arial"/>
          <w:b/>
          <w:sz w:val="22"/>
          <w:szCs w:val="22"/>
        </w:rPr>
        <w:t xml:space="preserve"> </w:t>
      </w:r>
      <w:r w:rsidR="000728E0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0</w:t>
      </w:r>
      <w:r w:rsidR="00DC0B25" w:rsidRPr="006376D8">
        <w:rPr>
          <w:rFonts w:ascii="Arial" w:hAnsi="Arial"/>
          <w:b/>
          <w:sz w:val="22"/>
          <w:szCs w:val="22"/>
        </w:rPr>
        <w:t xml:space="preserve"> </w:t>
      </w:r>
      <w:r w:rsidR="000728E0">
        <w:rPr>
          <w:rFonts w:ascii="Arial" w:hAnsi="Arial"/>
          <w:b/>
          <w:sz w:val="22"/>
          <w:szCs w:val="22"/>
        </w:rPr>
        <w:t>agosto</w:t>
      </w:r>
      <w:r w:rsidR="00DC0B25" w:rsidRPr="006376D8">
        <w:rPr>
          <w:rFonts w:ascii="Arial" w:hAnsi="Arial"/>
          <w:b/>
          <w:sz w:val="22"/>
          <w:szCs w:val="22"/>
        </w:rPr>
        <w:t xml:space="preserve"> 201</w:t>
      </w:r>
      <w:r w:rsidR="000728E0">
        <w:rPr>
          <w:rFonts w:ascii="Arial" w:hAnsi="Arial"/>
          <w:b/>
          <w:sz w:val="22"/>
          <w:szCs w:val="22"/>
        </w:rPr>
        <w:t>2</w:t>
      </w:r>
      <w:r w:rsidR="001F1142">
        <w:rPr>
          <w:rFonts w:ascii="Arial" w:hAnsi="Arial"/>
          <w:sz w:val="22"/>
          <w:szCs w:val="22"/>
        </w:rPr>
        <w:t>;</w:t>
      </w:r>
    </w:p>
    <w:p w:rsidR="00DC0B25" w:rsidRPr="006376D8" w:rsidRDefault="00DC0B25" w:rsidP="00DC0B25">
      <w:pPr>
        <w:pStyle w:val="Rientrocorpodeltesto21"/>
        <w:widowControl w:val="0"/>
        <w:tabs>
          <w:tab w:val="clear" w:pos="360"/>
          <w:tab w:val="left" w:pos="1080"/>
        </w:tabs>
        <w:spacing w:before="60" w:after="60"/>
        <w:rPr>
          <w:b/>
          <w:sz w:val="22"/>
          <w:szCs w:val="22"/>
        </w:rPr>
      </w:pPr>
      <w:r w:rsidRPr="006376D8">
        <w:rPr>
          <w:b/>
          <w:sz w:val="22"/>
          <w:szCs w:val="22"/>
        </w:rPr>
        <w:t>PREMIAZIONE:</w:t>
      </w:r>
    </w:p>
    <w:p w:rsidR="00DC0B25" w:rsidRPr="006376D8" w:rsidRDefault="00DC0B25" w:rsidP="00DC0B25">
      <w:pPr>
        <w:pStyle w:val="Rientrocorpodeltesto21"/>
        <w:widowControl w:val="0"/>
        <w:tabs>
          <w:tab w:val="clear" w:pos="360"/>
          <w:tab w:val="left" w:pos="1080"/>
        </w:tabs>
        <w:spacing w:before="60" w:after="60"/>
        <w:rPr>
          <w:sz w:val="22"/>
          <w:szCs w:val="22"/>
        </w:rPr>
      </w:pPr>
      <w:r w:rsidRPr="006376D8">
        <w:rPr>
          <w:sz w:val="22"/>
          <w:szCs w:val="22"/>
        </w:rPr>
        <w:t xml:space="preserve">Si terrà </w:t>
      </w:r>
      <w:r w:rsidR="000728E0">
        <w:rPr>
          <w:sz w:val="22"/>
          <w:szCs w:val="22"/>
        </w:rPr>
        <w:t xml:space="preserve">presumibilmente nel mese di </w:t>
      </w:r>
      <w:r w:rsidR="00F006C4">
        <w:rPr>
          <w:sz w:val="22"/>
          <w:szCs w:val="22"/>
        </w:rPr>
        <w:t>ottobre</w:t>
      </w:r>
      <w:r w:rsidRPr="006376D8">
        <w:rPr>
          <w:sz w:val="22"/>
          <w:szCs w:val="22"/>
        </w:rPr>
        <w:t xml:space="preserve">, alla presenza delle Autorità e della Giuria il cui giudizio è insindacabile. Farà seguito la comunicazione </w:t>
      </w:r>
      <w:r w:rsidR="00C72687">
        <w:rPr>
          <w:sz w:val="22"/>
          <w:szCs w:val="22"/>
        </w:rPr>
        <w:t>a tutti gli</w:t>
      </w:r>
      <w:r w:rsidRPr="006376D8">
        <w:rPr>
          <w:sz w:val="22"/>
          <w:szCs w:val="22"/>
        </w:rPr>
        <w:t xml:space="preserve"> autori circa il giorno</w:t>
      </w:r>
      <w:r w:rsidR="00FA1AC0">
        <w:rPr>
          <w:sz w:val="22"/>
          <w:szCs w:val="22"/>
        </w:rPr>
        <w:t xml:space="preserve"> e il luogo</w:t>
      </w:r>
      <w:r w:rsidRPr="006376D8">
        <w:rPr>
          <w:sz w:val="22"/>
          <w:szCs w:val="22"/>
        </w:rPr>
        <w:t xml:space="preserve"> della premiazione.</w:t>
      </w:r>
    </w:p>
    <w:p w:rsidR="00DC0B25" w:rsidRPr="006376D8" w:rsidRDefault="00DC0B25" w:rsidP="00DC0B25">
      <w:pPr>
        <w:pStyle w:val="Rientrocorpodeltesto21"/>
        <w:widowControl w:val="0"/>
        <w:tabs>
          <w:tab w:val="clear" w:pos="360"/>
          <w:tab w:val="left" w:pos="1080"/>
        </w:tabs>
        <w:spacing w:before="60" w:after="60"/>
        <w:rPr>
          <w:sz w:val="22"/>
          <w:szCs w:val="22"/>
        </w:rPr>
      </w:pPr>
      <w:r w:rsidRPr="006376D8">
        <w:rPr>
          <w:sz w:val="22"/>
          <w:szCs w:val="22"/>
        </w:rPr>
        <w:t xml:space="preserve">I primi tre classificati </w:t>
      </w:r>
      <w:r w:rsidR="00CB2A96" w:rsidRPr="006376D8">
        <w:rPr>
          <w:sz w:val="22"/>
          <w:szCs w:val="22"/>
        </w:rPr>
        <w:t xml:space="preserve">per ogni sezione </w:t>
      </w:r>
      <w:r w:rsidRPr="006376D8">
        <w:rPr>
          <w:sz w:val="22"/>
          <w:szCs w:val="22"/>
        </w:rPr>
        <w:t xml:space="preserve">riceveranno in premio una targa e il diploma con le motivazioni della giuria, oltre </w:t>
      </w:r>
      <w:r w:rsidR="00072419">
        <w:rPr>
          <w:sz w:val="22"/>
          <w:szCs w:val="22"/>
        </w:rPr>
        <w:t>alla</w:t>
      </w:r>
      <w:r w:rsidRPr="006376D8">
        <w:rPr>
          <w:sz w:val="22"/>
          <w:szCs w:val="22"/>
        </w:rPr>
        <w:t xml:space="preserve"> copia d</w:t>
      </w:r>
      <w:r w:rsidR="00072419">
        <w:rPr>
          <w:sz w:val="22"/>
          <w:szCs w:val="22"/>
        </w:rPr>
        <w:t>i una</w:t>
      </w:r>
      <w:r w:rsidRPr="006376D8">
        <w:rPr>
          <w:sz w:val="22"/>
          <w:szCs w:val="22"/>
        </w:rPr>
        <w:t xml:space="preserve"> pubblicazione, curata da questo Comando Generale, contenente </w:t>
      </w:r>
      <w:r w:rsidR="0096661B">
        <w:rPr>
          <w:sz w:val="22"/>
          <w:szCs w:val="22"/>
        </w:rPr>
        <w:t>le migliori opere pervenute</w:t>
      </w:r>
      <w:r w:rsidRPr="006376D8">
        <w:rPr>
          <w:sz w:val="22"/>
          <w:szCs w:val="22"/>
        </w:rPr>
        <w:t xml:space="preserve">. </w:t>
      </w:r>
      <w:smartTag w:uri="urn:schemas-microsoft-com:office:smarttags" w:element="PersonName">
        <w:smartTagPr>
          <w:attr w:name="ProductID" w:val="La Commissione"/>
        </w:smartTagPr>
        <w:r w:rsidRPr="006376D8">
          <w:rPr>
            <w:sz w:val="22"/>
            <w:szCs w:val="22"/>
          </w:rPr>
          <w:t>La Commissione</w:t>
        </w:r>
      </w:smartTag>
      <w:r w:rsidRPr="006376D8">
        <w:rPr>
          <w:sz w:val="22"/>
          <w:szCs w:val="22"/>
        </w:rPr>
        <w:t xml:space="preserve"> si riserva di rilasciare menzioni speciali o premi aggiuntivi in caso di opere meritorie. Il mancato ritiro del premio, il giorno della premiazione, comporterà l’annullamento dello stesso.</w:t>
      </w:r>
    </w:p>
    <w:p w:rsidR="006E6D03" w:rsidRPr="00E743B5" w:rsidRDefault="00B71090" w:rsidP="006376D8">
      <w:pPr>
        <w:widowControl w:val="0"/>
        <w:spacing w:before="120"/>
        <w:jc w:val="center"/>
        <w:rPr>
          <w:rFonts w:ascii="Arial" w:hAnsi="Arial"/>
          <w:b/>
          <w:sz w:val="22"/>
          <w:szCs w:val="22"/>
        </w:rPr>
      </w:pPr>
      <w:r w:rsidRPr="00E743B5">
        <w:rPr>
          <w:rFonts w:ascii="Arial" w:hAnsi="Arial"/>
          <w:b/>
          <w:sz w:val="22"/>
          <w:szCs w:val="22"/>
        </w:rPr>
        <w:t>Redazione del Notiziario della Guardia Costiera</w:t>
      </w:r>
    </w:p>
    <w:p w:rsidR="00B71090" w:rsidRPr="00E743B5" w:rsidRDefault="00B71090">
      <w:pPr>
        <w:widowControl w:val="0"/>
        <w:jc w:val="center"/>
        <w:rPr>
          <w:rFonts w:ascii="Arial" w:hAnsi="Arial"/>
          <w:b/>
          <w:sz w:val="22"/>
          <w:szCs w:val="22"/>
        </w:rPr>
      </w:pPr>
      <w:r w:rsidRPr="00E743B5">
        <w:rPr>
          <w:rFonts w:ascii="Arial" w:hAnsi="Arial"/>
          <w:b/>
          <w:sz w:val="22"/>
          <w:szCs w:val="22"/>
        </w:rPr>
        <w:t>Tel 06-59084</w:t>
      </w:r>
      <w:r w:rsidR="0096661B">
        <w:rPr>
          <w:rFonts w:ascii="Arial" w:hAnsi="Arial"/>
          <w:b/>
          <w:sz w:val="22"/>
          <w:szCs w:val="22"/>
        </w:rPr>
        <w:t>879/4129</w:t>
      </w:r>
      <w:r w:rsidRPr="00E743B5">
        <w:rPr>
          <w:rFonts w:ascii="Arial" w:hAnsi="Arial"/>
          <w:b/>
          <w:sz w:val="22"/>
          <w:szCs w:val="22"/>
        </w:rPr>
        <w:t xml:space="preserve"> fax 06-59084798</w:t>
      </w:r>
    </w:p>
    <w:p w:rsidR="00B71090" w:rsidRPr="00E743B5" w:rsidRDefault="0096661B">
      <w:pPr>
        <w:widowControl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emozionisulmare</w:t>
      </w:r>
      <w:r w:rsidR="00B71090" w:rsidRPr="00E743B5">
        <w:rPr>
          <w:rFonts w:ascii="Arial" w:hAnsi="Arial"/>
          <w:b/>
          <w:sz w:val="22"/>
          <w:szCs w:val="22"/>
        </w:rPr>
        <w:t>@guardiacostiera.it</w:t>
      </w:r>
    </w:p>
    <w:sectPr w:rsidR="00B71090" w:rsidRPr="00E743B5" w:rsidSect="006376D8">
      <w:pgSz w:w="11906" w:h="16838"/>
      <w:pgMar w:top="993" w:right="1134" w:bottom="1134" w:left="113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useo Sans 500">
    <w:altName w:val="Museo Sans 5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2E"/>
    <w:multiLevelType w:val="singleLevel"/>
    <w:tmpl w:val="001C740E"/>
    <w:lvl w:ilvl="0">
      <w:start w:val="1"/>
      <w:numFmt w:val="none"/>
      <w:lvlText w:val=""/>
      <w:legacy w:legacy="1" w:legacySpace="120" w:legacyIndent="360"/>
      <w:lvlJc w:val="left"/>
      <w:pPr>
        <w:ind w:left="1636" w:hanging="360"/>
      </w:pPr>
      <w:rPr>
        <w:rFonts w:ascii="Wingdings" w:hAnsi="Wingdings" w:hint="default"/>
      </w:rPr>
    </w:lvl>
  </w:abstractNum>
  <w:abstractNum w:abstractNumId="1">
    <w:nsid w:val="528F7F5E"/>
    <w:multiLevelType w:val="singleLevel"/>
    <w:tmpl w:val="001C740E"/>
    <w:lvl w:ilvl="0">
      <w:start w:val="1"/>
      <w:numFmt w:val="none"/>
      <w:lvlText w:val=""/>
      <w:legacy w:legacy="1" w:legacySpace="120" w:legacyIndent="360"/>
      <w:lvlJc w:val="left"/>
      <w:pPr>
        <w:ind w:left="16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D03"/>
    <w:rsid w:val="00072419"/>
    <w:rsid w:val="000728E0"/>
    <w:rsid w:val="000E74D2"/>
    <w:rsid w:val="00110C6E"/>
    <w:rsid w:val="00111898"/>
    <w:rsid w:val="00111F9E"/>
    <w:rsid w:val="00156CCD"/>
    <w:rsid w:val="0017522F"/>
    <w:rsid w:val="00186109"/>
    <w:rsid w:val="001A5F91"/>
    <w:rsid w:val="001F1142"/>
    <w:rsid w:val="0021761F"/>
    <w:rsid w:val="00236E65"/>
    <w:rsid w:val="00247CE2"/>
    <w:rsid w:val="0030424B"/>
    <w:rsid w:val="003044F7"/>
    <w:rsid w:val="003126ED"/>
    <w:rsid w:val="003E387E"/>
    <w:rsid w:val="003E74D9"/>
    <w:rsid w:val="003F64B2"/>
    <w:rsid w:val="00443875"/>
    <w:rsid w:val="00454A06"/>
    <w:rsid w:val="00461C51"/>
    <w:rsid w:val="004E3373"/>
    <w:rsid w:val="004F1043"/>
    <w:rsid w:val="005040CA"/>
    <w:rsid w:val="005E2C16"/>
    <w:rsid w:val="005F5247"/>
    <w:rsid w:val="006376D8"/>
    <w:rsid w:val="00664A5D"/>
    <w:rsid w:val="00665CCC"/>
    <w:rsid w:val="00684EBD"/>
    <w:rsid w:val="00696BA2"/>
    <w:rsid w:val="006E6D03"/>
    <w:rsid w:val="007004B9"/>
    <w:rsid w:val="00701BF3"/>
    <w:rsid w:val="00715410"/>
    <w:rsid w:val="007422B7"/>
    <w:rsid w:val="007665E6"/>
    <w:rsid w:val="00806D51"/>
    <w:rsid w:val="008108DF"/>
    <w:rsid w:val="008341C0"/>
    <w:rsid w:val="008C52D0"/>
    <w:rsid w:val="00905300"/>
    <w:rsid w:val="009120B9"/>
    <w:rsid w:val="00931FF6"/>
    <w:rsid w:val="00932E47"/>
    <w:rsid w:val="00936AE0"/>
    <w:rsid w:val="00954352"/>
    <w:rsid w:val="0096661B"/>
    <w:rsid w:val="00A42C64"/>
    <w:rsid w:val="00A63C7A"/>
    <w:rsid w:val="00A8627C"/>
    <w:rsid w:val="00AD075E"/>
    <w:rsid w:val="00B07EAA"/>
    <w:rsid w:val="00B37330"/>
    <w:rsid w:val="00B71090"/>
    <w:rsid w:val="00BE4A3A"/>
    <w:rsid w:val="00C26977"/>
    <w:rsid w:val="00C3017A"/>
    <w:rsid w:val="00C72687"/>
    <w:rsid w:val="00CB2A96"/>
    <w:rsid w:val="00D1349E"/>
    <w:rsid w:val="00D66991"/>
    <w:rsid w:val="00DC0B25"/>
    <w:rsid w:val="00E032F8"/>
    <w:rsid w:val="00E3683B"/>
    <w:rsid w:val="00E42B4D"/>
    <w:rsid w:val="00E5482C"/>
    <w:rsid w:val="00E73EA7"/>
    <w:rsid w:val="00E743B5"/>
    <w:rsid w:val="00E76517"/>
    <w:rsid w:val="00E97C2A"/>
    <w:rsid w:val="00EA1F42"/>
    <w:rsid w:val="00EC14F6"/>
    <w:rsid w:val="00EC6F24"/>
    <w:rsid w:val="00F006C4"/>
    <w:rsid w:val="00F21153"/>
    <w:rsid w:val="00FA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032F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032F8"/>
    <w:pPr>
      <w:keepNext/>
      <w:spacing w:before="120" w:after="120"/>
      <w:ind w:firstLine="567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032F8"/>
    <w:pPr>
      <w:keepNext/>
      <w:spacing w:before="120" w:after="120"/>
      <w:ind w:left="357" w:hanging="357"/>
      <w:jc w:val="center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rsid w:val="00E032F8"/>
    <w:pPr>
      <w:keepNext/>
      <w:spacing w:before="120" w:after="120"/>
      <w:ind w:left="357" w:hanging="357"/>
      <w:jc w:val="center"/>
      <w:outlineLvl w:val="2"/>
    </w:pPr>
    <w:rPr>
      <w:rFonts w:ascii="Tahoma" w:hAnsi="Tahoma"/>
      <w:b/>
      <w:sz w:val="40"/>
      <w:u w:val="single"/>
    </w:rPr>
  </w:style>
  <w:style w:type="paragraph" w:styleId="Titolo4">
    <w:name w:val="heading 4"/>
    <w:basedOn w:val="Normale"/>
    <w:next w:val="Normale"/>
    <w:qFormat/>
    <w:rsid w:val="00E032F8"/>
    <w:pPr>
      <w:keepNext/>
      <w:spacing w:before="120" w:after="120"/>
      <w:ind w:firstLine="709"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rsid w:val="00E032F8"/>
    <w:pPr>
      <w:keepNext/>
      <w:spacing w:before="120"/>
      <w:ind w:left="-1080" w:right="-1036"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basedOn w:val="Carpredefinitoparagrafo"/>
    <w:rsid w:val="00E032F8"/>
    <w:rPr>
      <w:color w:val="0000FF"/>
      <w:u w:val="single"/>
    </w:rPr>
  </w:style>
  <w:style w:type="paragraph" w:customStyle="1" w:styleId="Testofumetto1">
    <w:name w:val="Testo fumetto1"/>
    <w:basedOn w:val="Normale"/>
    <w:rsid w:val="00E032F8"/>
    <w:rPr>
      <w:rFonts w:ascii="Tahoma" w:hAnsi="Tahoma"/>
      <w:sz w:val="16"/>
    </w:rPr>
  </w:style>
  <w:style w:type="paragraph" w:customStyle="1" w:styleId="Rientrocorpodeltesto31">
    <w:name w:val="Rientro corpo del testo 31"/>
    <w:basedOn w:val="Normale"/>
    <w:rsid w:val="00E032F8"/>
    <w:pPr>
      <w:tabs>
        <w:tab w:val="left" w:pos="360"/>
      </w:tabs>
      <w:spacing w:before="120" w:after="120"/>
      <w:ind w:left="357" w:hanging="357"/>
      <w:jc w:val="both"/>
    </w:pPr>
    <w:rPr>
      <w:rFonts w:ascii="Tahoma" w:hAnsi="Tahoma"/>
    </w:rPr>
  </w:style>
  <w:style w:type="character" w:customStyle="1" w:styleId="Collegamentovisitato1">
    <w:name w:val="Collegamento visitato1"/>
    <w:basedOn w:val="Carpredefinitoparagrafo"/>
    <w:rsid w:val="00E032F8"/>
    <w:rPr>
      <w:color w:val="800080"/>
      <w:u w:val="single"/>
    </w:rPr>
  </w:style>
  <w:style w:type="paragraph" w:customStyle="1" w:styleId="Corpodeltesto21">
    <w:name w:val="Corpo del testo 21"/>
    <w:basedOn w:val="Normale"/>
    <w:rsid w:val="00E032F8"/>
    <w:pPr>
      <w:tabs>
        <w:tab w:val="left" w:pos="993"/>
      </w:tabs>
      <w:spacing w:before="120" w:after="120"/>
      <w:ind w:firstLine="567"/>
      <w:jc w:val="both"/>
    </w:pPr>
    <w:rPr>
      <w:rFonts w:ascii="Arial" w:hAnsi="Arial"/>
    </w:rPr>
  </w:style>
  <w:style w:type="paragraph" w:styleId="Corpodeltesto">
    <w:name w:val="Body Text"/>
    <w:basedOn w:val="Normale"/>
    <w:rsid w:val="00E032F8"/>
    <w:pPr>
      <w:spacing w:before="120" w:after="120"/>
      <w:jc w:val="both"/>
    </w:pPr>
    <w:rPr>
      <w:rFonts w:ascii="Arial" w:hAnsi="Arial"/>
    </w:rPr>
  </w:style>
  <w:style w:type="paragraph" w:customStyle="1" w:styleId="Rientrocorpodeltesto21">
    <w:name w:val="Rientro corpo del testo 21"/>
    <w:basedOn w:val="Normale"/>
    <w:rsid w:val="00E032F8"/>
    <w:pPr>
      <w:tabs>
        <w:tab w:val="left" w:pos="360"/>
      </w:tabs>
      <w:spacing w:before="120" w:after="120"/>
      <w:ind w:firstLine="709"/>
      <w:jc w:val="both"/>
    </w:pPr>
    <w:rPr>
      <w:rFonts w:ascii="Arial" w:hAnsi="Arial"/>
    </w:rPr>
  </w:style>
  <w:style w:type="paragraph" w:customStyle="1" w:styleId="Testofumetto2">
    <w:name w:val="Testo fumetto2"/>
    <w:basedOn w:val="Normale"/>
    <w:rsid w:val="00E032F8"/>
    <w:rPr>
      <w:rFonts w:ascii="Tahoma" w:hAnsi="Tahoma"/>
      <w:sz w:val="16"/>
    </w:rPr>
  </w:style>
  <w:style w:type="paragraph" w:customStyle="1" w:styleId="Testofumetto3">
    <w:name w:val="Testo fumetto3"/>
    <w:basedOn w:val="Normale"/>
    <w:rsid w:val="00E032F8"/>
    <w:rPr>
      <w:rFonts w:ascii="Tahoma" w:hAnsi="Tahoma"/>
      <w:sz w:val="16"/>
    </w:rPr>
  </w:style>
  <w:style w:type="character" w:styleId="Collegamentoipertestuale">
    <w:name w:val="Hyperlink"/>
    <w:basedOn w:val="Carpredefinitoparagrafo"/>
    <w:rsid w:val="00D1349E"/>
    <w:rPr>
      <w:color w:val="0000FF"/>
      <w:u w:val="single"/>
    </w:rPr>
  </w:style>
  <w:style w:type="paragraph" w:styleId="Testofumetto">
    <w:name w:val="Balloon Text"/>
    <w:basedOn w:val="Normale"/>
    <w:semiHidden/>
    <w:rsid w:val="00E743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4A5D"/>
    <w:pPr>
      <w:autoSpaceDE w:val="0"/>
      <w:autoSpaceDN w:val="0"/>
      <w:adjustRightInd w:val="0"/>
    </w:pPr>
    <w:rPr>
      <w:rFonts w:ascii="Museo Sans 500" w:hAnsi="Museo Sans 500" w:cs="Museo Sans 500"/>
      <w:color w:val="000000"/>
      <w:sz w:val="24"/>
      <w:szCs w:val="24"/>
    </w:rPr>
  </w:style>
  <w:style w:type="character" w:customStyle="1" w:styleId="A1">
    <w:name w:val="A1"/>
    <w:uiPriority w:val="99"/>
    <w:rsid w:val="00664A5D"/>
    <w:rPr>
      <w:rFonts w:cs="Museo Sans 500"/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517"/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ardiacostiera.it/emozionisulmare" TargetMode="External"/><Relationship Id="rId5" Type="http://schemas.openxmlformats.org/officeDocument/2006/relationships/hyperlink" Target="mailto:emozionisulmare@guardiacostier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Gratuito</vt:lpstr>
    </vt:vector>
  </TitlesOfParts>
  <Company>amat spa</Company>
  <LinksUpToDate>false</LinksUpToDate>
  <CharactersWithSpaces>3282</CharactersWithSpaces>
  <SharedDoc>false</SharedDoc>
  <HLinks>
    <vt:vector size="12" baseType="variant">
      <vt:variant>
        <vt:i4>655372</vt:i4>
      </vt:variant>
      <vt:variant>
        <vt:i4>3</vt:i4>
      </vt:variant>
      <vt:variant>
        <vt:i4>0</vt:i4>
      </vt:variant>
      <vt:variant>
        <vt:i4>5</vt:i4>
      </vt:variant>
      <vt:variant>
        <vt:lpwstr>http://www.guardiacostiera.it/raccontidalmare</vt:lpwstr>
      </vt:variant>
      <vt:variant>
        <vt:lpwstr/>
      </vt:variant>
      <vt:variant>
        <vt:i4>1114170</vt:i4>
      </vt:variant>
      <vt:variant>
        <vt:i4>0</vt:i4>
      </vt:variant>
      <vt:variant>
        <vt:i4>0</vt:i4>
      </vt:variant>
      <vt:variant>
        <vt:i4>5</vt:i4>
      </vt:variant>
      <vt:variant>
        <vt:lpwstr>mailto:raccontidalmare@guardiacostiera.it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Gratuito</dc:title>
  <dc:subject/>
  <dc:creator> </dc:creator>
  <cp:keywords/>
  <dc:description/>
  <cp:lastModifiedBy>marco.dimilla</cp:lastModifiedBy>
  <cp:revision>7</cp:revision>
  <cp:lastPrinted>2012-06-15T12:54:00Z</cp:lastPrinted>
  <dcterms:created xsi:type="dcterms:W3CDTF">2012-06-12T14:52:00Z</dcterms:created>
  <dcterms:modified xsi:type="dcterms:W3CDTF">2012-06-15T13:27:00Z</dcterms:modified>
</cp:coreProperties>
</file>